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E4A3" w14:textId="77777777" w:rsidR="00764AF7" w:rsidRPr="002747FD" w:rsidRDefault="00A53FD6" w:rsidP="00FA7C4F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000000" w:themeColor="text1"/>
        </w:rPr>
      </w:pPr>
      <w:r w:rsidRPr="002747FD">
        <w:rPr>
          <w:rStyle w:val="Referenciaintensa"/>
          <w:color w:val="000000" w:themeColor="text1"/>
        </w:rPr>
        <w:t>ESPECIFICACIONES TÉCNICAS</w:t>
      </w:r>
    </w:p>
    <w:p w14:paraId="2DA0003B" w14:textId="77777777" w:rsidR="005B53C8" w:rsidRPr="00D82FFC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FF0000"/>
        </w:rPr>
      </w:pPr>
    </w:p>
    <w:p w14:paraId="6E35A80E" w14:textId="77777777" w:rsidR="00764AF7" w:rsidRPr="002747FD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2747FD">
        <w:rPr>
          <w:b/>
          <w:color w:val="000000" w:themeColor="text1"/>
          <w:sz w:val="18"/>
        </w:rPr>
        <w:t>C</w:t>
      </w:r>
      <w:r w:rsidR="00764AF7" w:rsidRPr="002747FD">
        <w:rPr>
          <w:b/>
          <w:color w:val="000000" w:themeColor="text1"/>
          <w:sz w:val="18"/>
        </w:rPr>
        <w:t>olor del producto:</w:t>
      </w:r>
    </w:p>
    <w:p w14:paraId="1B7D0C03" w14:textId="7308F4BC" w:rsidR="00764AF7" w:rsidRPr="002747FD" w:rsidRDefault="003267D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Blanco</w:t>
      </w:r>
    </w:p>
    <w:p w14:paraId="27428A5C" w14:textId="77777777" w:rsidR="005B53C8" w:rsidRPr="00D82FFC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EC2B8E6" w14:textId="77777777" w:rsidR="00764AF7" w:rsidRPr="00D15F45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D15F45">
        <w:rPr>
          <w:b/>
          <w:color w:val="000000" w:themeColor="text1"/>
          <w:sz w:val="18"/>
        </w:rPr>
        <w:t>Película:</w:t>
      </w:r>
    </w:p>
    <w:p w14:paraId="4F3C225A" w14:textId="23670DA8" w:rsidR="00764AF7" w:rsidRPr="00D15F45" w:rsidRDefault="003267D8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N/A</w:t>
      </w:r>
      <w:r w:rsidR="00764AF7" w:rsidRPr="00D15F45">
        <w:rPr>
          <w:b/>
          <w:color w:val="000000" w:themeColor="text1"/>
          <w:sz w:val="18"/>
        </w:rPr>
        <w:t>.</w:t>
      </w:r>
    </w:p>
    <w:p w14:paraId="50FEA585" w14:textId="77777777" w:rsidR="00764AF7" w:rsidRPr="00D82FFC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5420BC74" w14:textId="77777777" w:rsidR="00764AF7" w:rsidRPr="002747FD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2747FD">
        <w:rPr>
          <w:b/>
          <w:color w:val="000000" w:themeColor="text1"/>
          <w:sz w:val="18"/>
        </w:rPr>
        <w:t>Olor:</w:t>
      </w:r>
    </w:p>
    <w:p w14:paraId="6D2AA878" w14:textId="17E965B7" w:rsidR="000A337A" w:rsidRDefault="00C70E93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Característico</w:t>
      </w:r>
    </w:p>
    <w:p w14:paraId="62971F1C" w14:textId="77777777" w:rsidR="00C70E93" w:rsidRPr="00D82FFC" w:rsidRDefault="00C70E93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188DE24E" w14:textId="77777777" w:rsidR="00764AF7" w:rsidRPr="00D15F45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D15F45">
        <w:rPr>
          <w:b/>
          <w:color w:val="000000" w:themeColor="text1"/>
          <w:sz w:val="18"/>
        </w:rPr>
        <w:t>Consistencia:</w:t>
      </w:r>
    </w:p>
    <w:p w14:paraId="162F9498" w14:textId="77777777" w:rsidR="00764AF7" w:rsidRPr="00D15F45" w:rsidRDefault="00A151BB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D15F45">
        <w:rPr>
          <w:b/>
          <w:color w:val="000000" w:themeColor="text1"/>
          <w:sz w:val="18"/>
        </w:rPr>
        <w:t>Liquida</w:t>
      </w:r>
    </w:p>
    <w:p w14:paraId="3A643EEC" w14:textId="77777777" w:rsidR="00764AF7" w:rsidRPr="00D82FFC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2CEA3F3" w14:textId="77777777" w:rsidR="00764AF7" w:rsidRPr="002747FD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2747FD">
        <w:rPr>
          <w:b/>
          <w:color w:val="000000" w:themeColor="text1"/>
          <w:sz w:val="18"/>
        </w:rPr>
        <w:t>Viscosidad:</w:t>
      </w:r>
    </w:p>
    <w:p w14:paraId="3C746E4E" w14:textId="77777777" w:rsidR="00A53FD6" w:rsidRPr="002747FD" w:rsidRDefault="00A151BB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2747FD">
        <w:rPr>
          <w:b/>
          <w:color w:val="000000" w:themeColor="text1"/>
          <w:sz w:val="18"/>
        </w:rPr>
        <w:t>(CPS – SP 7 – 2</w:t>
      </w:r>
      <w:r w:rsidR="00764AF7" w:rsidRPr="002747FD">
        <w:rPr>
          <w:b/>
          <w:color w:val="000000" w:themeColor="text1"/>
          <w:sz w:val="18"/>
        </w:rPr>
        <w:t xml:space="preserve">0 RPM) </w:t>
      </w:r>
    </w:p>
    <w:p w14:paraId="59B875AF" w14:textId="34D19A88" w:rsidR="00764AF7" w:rsidRPr="002747FD" w:rsidRDefault="00E21E6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90</w:t>
      </w:r>
      <w:r w:rsidR="009651F2">
        <w:rPr>
          <w:b/>
          <w:color w:val="000000" w:themeColor="text1"/>
          <w:sz w:val="18"/>
        </w:rPr>
        <w:t>-</w:t>
      </w:r>
      <w:r>
        <w:rPr>
          <w:b/>
          <w:color w:val="000000" w:themeColor="text1"/>
          <w:sz w:val="18"/>
        </w:rPr>
        <w:t>100</w:t>
      </w:r>
      <w:r w:rsidR="00A151BB" w:rsidRPr="002747FD">
        <w:rPr>
          <w:b/>
          <w:color w:val="000000" w:themeColor="text1"/>
          <w:sz w:val="18"/>
        </w:rPr>
        <w:t xml:space="preserve"> Cps</w:t>
      </w:r>
      <w:r w:rsidR="005A1026">
        <w:rPr>
          <w:b/>
          <w:color w:val="000000" w:themeColor="text1"/>
          <w:sz w:val="18"/>
        </w:rPr>
        <w:t>.</w:t>
      </w:r>
    </w:p>
    <w:p w14:paraId="1487A221" w14:textId="77777777" w:rsidR="00764AF7" w:rsidRPr="00D82FFC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2638084" w14:textId="77777777" w:rsidR="00764AF7" w:rsidRPr="002747FD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2747FD">
        <w:rPr>
          <w:b/>
          <w:color w:val="000000" w:themeColor="text1"/>
          <w:sz w:val="18"/>
        </w:rPr>
        <w:t xml:space="preserve">pH: </w:t>
      </w:r>
    </w:p>
    <w:p w14:paraId="4FB146C7" w14:textId="7E04B501" w:rsidR="000D313E" w:rsidRDefault="00E21E6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8-9</w:t>
      </w:r>
    </w:p>
    <w:p w14:paraId="5A78A50F" w14:textId="77777777" w:rsidR="00E21E67" w:rsidRPr="002747FD" w:rsidRDefault="00E21E6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5EF513C3" w14:textId="77777777" w:rsidR="00764AF7" w:rsidRPr="006303FE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6303FE">
        <w:rPr>
          <w:b/>
          <w:color w:val="000000" w:themeColor="text1"/>
          <w:sz w:val="18"/>
        </w:rPr>
        <w:t>Sólidos:</w:t>
      </w:r>
    </w:p>
    <w:p w14:paraId="7B040703" w14:textId="57A65D2B" w:rsidR="00764AF7" w:rsidRPr="006303FE" w:rsidRDefault="006303FE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6303FE">
        <w:rPr>
          <w:b/>
          <w:color w:val="000000" w:themeColor="text1"/>
          <w:sz w:val="18"/>
        </w:rPr>
        <w:t>(%) 2</w:t>
      </w:r>
      <w:r w:rsidR="002150CD">
        <w:rPr>
          <w:b/>
          <w:color w:val="000000" w:themeColor="text1"/>
          <w:sz w:val="18"/>
        </w:rPr>
        <w:t>5</w:t>
      </w:r>
      <w:r w:rsidR="00764AF7" w:rsidRPr="006303FE">
        <w:rPr>
          <w:b/>
          <w:color w:val="000000" w:themeColor="text1"/>
          <w:sz w:val="18"/>
        </w:rPr>
        <w:t xml:space="preserve"> + -1.</w:t>
      </w:r>
    </w:p>
    <w:p w14:paraId="648E02DC" w14:textId="77777777" w:rsidR="00764AF7" w:rsidRPr="00D82FFC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710AD08" w14:textId="77777777" w:rsidR="00764AF7" w:rsidRPr="000D313E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0D313E">
        <w:rPr>
          <w:b/>
          <w:color w:val="000000" w:themeColor="text1"/>
          <w:sz w:val="18"/>
        </w:rPr>
        <w:t>Temp. Transporte y Almacenamiento:</w:t>
      </w:r>
    </w:p>
    <w:p w14:paraId="15CAD018" w14:textId="77777777" w:rsidR="00764AF7" w:rsidRPr="000D313E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0D313E">
        <w:rPr>
          <w:b/>
          <w:color w:val="000000" w:themeColor="text1"/>
          <w:sz w:val="18"/>
        </w:rPr>
        <w:t>Entre 10 y 35 °C</w:t>
      </w:r>
    </w:p>
    <w:p w14:paraId="209DE770" w14:textId="77777777" w:rsidR="00764AF7" w:rsidRPr="00D82FFC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4C4686F" w14:textId="77777777" w:rsidR="00764AF7" w:rsidRPr="006303FE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6303FE">
        <w:rPr>
          <w:b/>
          <w:color w:val="000000" w:themeColor="text1"/>
          <w:sz w:val="18"/>
        </w:rPr>
        <w:t>Estabilidad:</w:t>
      </w:r>
    </w:p>
    <w:p w14:paraId="5DE765BB" w14:textId="0E69F6DB" w:rsidR="00764AF7" w:rsidRPr="006303FE" w:rsidRDefault="002150CD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12</w:t>
      </w:r>
      <w:r w:rsidR="00764AF7" w:rsidRPr="006303FE">
        <w:rPr>
          <w:b/>
          <w:color w:val="000000" w:themeColor="text1"/>
          <w:sz w:val="18"/>
        </w:rPr>
        <w:t xml:space="preserve"> meses en envase original cerrado </w:t>
      </w:r>
    </w:p>
    <w:p w14:paraId="113696FF" w14:textId="77777777" w:rsidR="00764AF7" w:rsidRPr="006303FE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6303FE">
        <w:rPr>
          <w:b/>
          <w:color w:val="000000" w:themeColor="text1"/>
          <w:sz w:val="18"/>
        </w:rPr>
        <w:t>(Proteger de temperaturas extremas)</w:t>
      </w:r>
    </w:p>
    <w:p w14:paraId="764B62DD" w14:textId="77777777" w:rsidR="00764AF7" w:rsidRPr="00D82FFC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451CBB43" w14:textId="77777777" w:rsidR="00764AF7" w:rsidRPr="002747FD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2747FD">
        <w:rPr>
          <w:b/>
          <w:color w:val="000000" w:themeColor="text1"/>
          <w:sz w:val="18"/>
        </w:rPr>
        <w:t>Inflamabilidad:</w:t>
      </w:r>
    </w:p>
    <w:p w14:paraId="7A48C04B" w14:textId="0F9CE69D" w:rsidR="00764AF7" w:rsidRPr="002747FD" w:rsidRDefault="002150CD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No</w:t>
      </w:r>
    </w:p>
    <w:p w14:paraId="5405FDF9" w14:textId="77777777" w:rsidR="00A151BB" w:rsidRDefault="00A151BB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5B90C0C" w14:textId="77777777" w:rsidR="000A337A" w:rsidRPr="00E4605B" w:rsidRDefault="000A337A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07100294" w14:textId="77777777" w:rsidR="00A53FD6" w:rsidRPr="00081C6F" w:rsidRDefault="00A53FD6" w:rsidP="00A53FD6">
      <w:pPr>
        <w:pBdr>
          <w:bottom w:val="single" w:sz="4" w:space="1" w:color="auto"/>
        </w:pBdr>
        <w:contextualSpacing/>
        <w:rPr>
          <w:b/>
        </w:rPr>
      </w:pPr>
      <w:r>
        <w:rPr>
          <w:b/>
        </w:rPr>
        <w:t>D</w:t>
      </w:r>
      <w:r w:rsidRPr="00081C6F">
        <w:rPr>
          <w:b/>
        </w:rPr>
        <w:t>escripción</w:t>
      </w:r>
    </w:p>
    <w:p w14:paraId="0C3F8F8E" w14:textId="66AB6D1F" w:rsidR="000A337A" w:rsidRDefault="008C3798" w:rsidP="000A337A">
      <w:pPr>
        <w:contextualSpacing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I</w:t>
      </w:r>
      <w:r w:rsidRPr="008C3798">
        <w:rPr>
          <w:color w:val="000000" w:themeColor="text1"/>
          <w:sz w:val="18"/>
        </w:rPr>
        <w:t xml:space="preserve">mprimación que se aplica sobre </w:t>
      </w:r>
      <w:r w:rsidR="001E689F">
        <w:rPr>
          <w:color w:val="000000" w:themeColor="text1"/>
          <w:sz w:val="18"/>
        </w:rPr>
        <w:t xml:space="preserve">el soporte </w:t>
      </w:r>
      <w:r w:rsidRPr="008C3798">
        <w:rPr>
          <w:color w:val="000000" w:themeColor="text1"/>
          <w:sz w:val="18"/>
        </w:rPr>
        <w:t>para mejorar la adherencia de la masa autonivelante. Ayuda a crear una superficie uniforme y previene problemas como burbujas o desprendimientos. </w:t>
      </w:r>
    </w:p>
    <w:p w14:paraId="69BAF0D2" w14:textId="77777777" w:rsidR="008C3798" w:rsidRPr="008C3798" w:rsidRDefault="008C3798" w:rsidP="000A337A">
      <w:pPr>
        <w:contextualSpacing/>
        <w:rPr>
          <w:color w:val="000000" w:themeColor="text1"/>
          <w:sz w:val="18"/>
        </w:rPr>
      </w:pPr>
    </w:p>
    <w:p w14:paraId="7D72FF5E" w14:textId="77777777" w:rsidR="00A53FD6" w:rsidRPr="00D15F45" w:rsidRDefault="00A53FD6" w:rsidP="00A53FD6">
      <w:pPr>
        <w:pBdr>
          <w:bottom w:val="single" w:sz="4" w:space="1" w:color="auto"/>
        </w:pBdr>
        <w:contextualSpacing/>
        <w:rPr>
          <w:b/>
          <w:color w:val="000000" w:themeColor="text1"/>
        </w:rPr>
      </w:pPr>
      <w:r w:rsidRPr="00D15F45">
        <w:rPr>
          <w:b/>
          <w:color w:val="000000" w:themeColor="text1"/>
        </w:rPr>
        <w:t xml:space="preserve">Características </w:t>
      </w:r>
    </w:p>
    <w:p w14:paraId="19E3B938" w14:textId="77777777" w:rsidR="007B67A9" w:rsidRPr="007B67A9" w:rsidRDefault="000B2BC6" w:rsidP="007B67A9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0B2BC6">
        <w:rPr>
          <w:b/>
          <w:bCs/>
          <w:color w:val="000000" w:themeColor="text1"/>
          <w:sz w:val="18"/>
        </w:rPr>
        <w:t>Reduce la absorción:</w:t>
      </w:r>
    </w:p>
    <w:p w14:paraId="2D4656F8" w14:textId="0B2EB508" w:rsidR="000B2BC6" w:rsidRPr="007B67A9" w:rsidRDefault="000B2BC6" w:rsidP="007B67A9">
      <w:pPr>
        <w:pStyle w:val="Prrafodelista"/>
        <w:ind w:left="360"/>
        <w:rPr>
          <w:color w:val="000000" w:themeColor="text1"/>
          <w:sz w:val="18"/>
        </w:rPr>
      </w:pPr>
      <w:r w:rsidRPr="007B67A9">
        <w:rPr>
          <w:color w:val="000000" w:themeColor="text1"/>
          <w:sz w:val="18"/>
        </w:rPr>
        <w:t>Ayuda a regularizar la absorción del soporte, evitando que la masa autonivelante se seque demasiado rápido o que se produzcan burbujas de aire.</w:t>
      </w:r>
    </w:p>
    <w:p w14:paraId="41B679DD" w14:textId="77777777" w:rsidR="007B67A9" w:rsidRPr="007B67A9" w:rsidRDefault="000B2BC6" w:rsidP="007B67A9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0B2BC6">
        <w:rPr>
          <w:b/>
          <w:bCs/>
          <w:color w:val="000000" w:themeColor="text1"/>
          <w:sz w:val="18"/>
        </w:rPr>
        <w:t>Aumenta la durabilidad:</w:t>
      </w:r>
    </w:p>
    <w:p w14:paraId="0BBEE86C" w14:textId="11DF61C5" w:rsidR="000B2BC6" w:rsidRPr="007B67A9" w:rsidRDefault="000B2BC6" w:rsidP="007B67A9">
      <w:pPr>
        <w:pStyle w:val="Prrafodelista"/>
        <w:ind w:left="360"/>
        <w:rPr>
          <w:color w:val="000000" w:themeColor="text1"/>
          <w:sz w:val="18"/>
        </w:rPr>
      </w:pPr>
      <w:r w:rsidRPr="007B67A9">
        <w:rPr>
          <w:color w:val="000000" w:themeColor="text1"/>
          <w:sz w:val="18"/>
        </w:rPr>
        <w:t>Una buena adherencia contribuye a la durabilidad y resistencia de la masa autonivelante.</w:t>
      </w:r>
    </w:p>
    <w:p w14:paraId="3FCFE912" w14:textId="77777777" w:rsidR="007B67A9" w:rsidRPr="007B67A9" w:rsidRDefault="000B2BC6" w:rsidP="007B67A9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0B2BC6">
        <w:rPr>
          <w:b/>
          <w:bCs/>
          <w:color w:val="000000" w:themeColor="text1"/>
          <w:sz w:val="18"/>
        </w:rPr>
        <w:t>Facilita la aplicación:</w:t>
      </w:r>
    </w:p>
    <w:p w14:paraId="02AE7F27" w14:textId="16DD3892" w:rsidR="000B2BC6" w:rsidRPr="007B67A9" w:rsidRDefault="000B2BC6" w:rsidP="007B67A9">
      <w:pPr>
        <w:pStyle w:val="Prrafodelista"/>
        <w:ind w:left="360"/>
        <w:rPr>
          <w:color w:val="000000" w:themeColor="text1"/>
          <w:sz w:val="18"/>
        </w:rPr>
      </w:pPr>
      <w:r w:rsidRPr="007B67A9">
        <w:rPr>
          <w:color w:val="000000" w:themeColor="text1"/>
          <w:sz w:val="18"/>
        </w:rPr>
        <w:t>El promotor de adherencia puede facilitar la aplicación y nivelación de la masa autonivelante.</w:t>
      </w:r>
    </w:p>
    <w:p w14:paraId="1C2F00BE" w14:textId="77777777" w:rsidR="007B67A9" w:rsidRPr="007B67A9" w:rsidRDefault="000B2BC6" w:rsidP="007B67A9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0B2BC6">
        <w:rPr>
          <w:b/>
          <w:bCs/>
          <w:color w:val="000000" w:themeColor="text1"/>
          <w:sz w:val="18"/>
        </w:rPr>
        <w:t>Asegura un acabado óptimo:</w:t>
      </w:r>
    </w:p>
    <w:p w14:paraId="6079CAED" w14:textId="31260F8A" w:rsidR="000B2BC6" w:rsidRPr="007B67A9" w:rsidRDefault="000B2BC6" w:rsidP="007B67A9">
      <w:pPr>
        <w:pStyle w:val="Prrafodelista"/>
        <w:ind w:left="360"/>
        <w:rPr>
          <w:color w:val="000000" w:themeColor="text1"/>
          <w:sz w:val="18"/>
        </w:rPr>
      </w:pPr>
      <w:r w:rsidRPr="007B67A9">
        <w:rPr>
          <w:color w:val="000000" w:themeColor="text1"/>
          <w:sz w:val="18"/>
        </w:rPr>
        <w:t>Un buen promotor de adherencia puede contribuir a un acabado uniforme y profesional. </w:t>
      </w:r>
    </w:p>
    <w:p w14:paraId="5334EBB8" w14:textId="77777777" w:rsidR="007806C6" w:rsidRPr="00125F13" w:rsidRDefault="007806C6" w:rsidP="007806C6">
      <w:pPr>
        <w:pBdr>
          <w:bottom w:val="single" w:sz="4" w:space="1" w:color="auto"/>
        </w:pBdr>
        <w:contextualSpacing/>
        <w:rPr>
          <w:b/>
          <w:color w:val="000000" w:themeColor="text1"/>
        </w:rPr>
      </w:pPr>
      <w:r w:rsidRPr="00125F13">
        <w:rPr>
          <w:b/>
          <w:color w:val="000000" w:themeColor="text1"/>
        </w:rPr>
        <w:t xml:space="preserve">Preparación de la superficie </w:t>
      </w:r>
    </w:p>
    <w:p w14:paraId="3043E1A3" w14:textId="6F5F38A5" w:rsidR="007806C6" w:rsidRPr="00125F13" w:rsidRDefault="00125F13" w:rsidP="00EB096D">
      <w:pPr>
        <w:contextualSpacing/>
        <w:rPr>
          <w:color w:val="000000" w:themeColor="text1"/>
          <w:sz w:val="18"/>
          <w:lang w:val="es-ES"/>
        </w:rPr>
      </w:pPr>
      <w:r w:rsidRPr="00125F13">
        <w:rPr>
          <w:b/>
          <w:color w:val="000000" w:themeColor="text1"/>
          <w:sz w:val="18"/>
        </w:rPr>
        <w:t>CONDICIONES DEL SUSTRATO:</w:t>
      </w:r>
      <w:r w:rsidRPr="00125F13">
        <w:rPr>
          <w:color w:val="000000" w:themeColor="text1"/>
          <w:sz w:val="18"/>
        </w:rPr>
        <w:t xml:space="preserve"> La capa superficial del hormigón debe ser firme, pareja y uniforme, debe encont</w:t>
      </w:r>
      <w:r w:rsidR="002747FD">
        <w:rPr>
          <w:color w:val="000000" w:themeColor="text1"/>
          <w:sz w:val="18"/>
        </w:rPr>
        <w:t xml:space="preserve">rarse limpia, seca y libre de </w:t>
      </w:r>
      <w:r w:rsidRPr="00125F13">
        <w:rPr>
          <w:color w:val="000000" w:themeColor="text1"/>
          <w:sz w:val="18"/>
        </w:rPr>
        <w:t>grasas, aceites u otros recubrimientos.</w:t>
      </w:r>
      <w:r w:rsidRPr="00125F13">
        <w:rPr>
          <w:color w:val="000000" w:themeColor="text1"/>
          <w:sz w:val="18"/>
        </w:rPr>
        <w:br/>
      </w:r>
      <w:r w:rsidR="00EB096D" w:rsidRPr="00EB096D">
        <w:rPr>
          <w:color w:val="000000" w:themeColor="text1"/>
          <w:sz w:val="18"/>
          <w:lang w:val="es-ES"/>
        </w:rPr>
        <w:t>Dejar secar completamente:</w:t>
      </w:r>
      <w:r w:rsidR="00EB096D">
        <w:rPr>
          <w:color w:val="000000" w:themeColor="text1"/>
          <w:sz w:val="18"/>
          <w:lang w:val="es-ES"/>
        </w:rPr>
        <w:t xml:space="preserve"> </w:t>
      </w:r>
      <w:r w:rsidR="00EB096D" w:rsidRPr="00EB096D">
        <w:rPr>
          <w:color w:val="000000" w:themeColor="text1"/>
          <w:sz w:val="18"/>
          <w:lang w:val="es-ES"/>
        </w:rPr>
        <w:t>Asegurarse de que el promotor esté completamente seco antes de aplicar la masa autonivelante.</w:t>
      </w:r>
    </w:p>
    <w:p w14:paraId="3734045B" w14:textId="77777777" w:rsidR="007806C6" w:rsidRPr="00125F13" w:rsidRDefault="007806C6" w:rsidP="007806C6">
      <w:pPr>
        <w:contextualSpacing/>
        <w:rPr>
          <w:b/>
          <w:color w:val="000000" w:themeColor="text1"/>
          <w:sz w:val="18"/>
          <w:lang w:val="es-ES"/>
        </w:rPr>
      </w:pPr>
      <w:r w:rsidRPr="00125F13">
        <w:rPr>
          <w:b/>
          <w:color w:val="000000" w:themeColor="text1"/>
          <w:sz w:val="18"/>
          <w:lang w:val="es-ES"/>
        </w:rPr>
        <w:t xml:space="preserve">TEMPERATURA AMBIENTE Y DE MATERIALES: </w:t>
      </w:r>
      <w:r w:rsidRPr="00125F13">
        <w:rPr>
          <w:color w:val="000000" w:themeColor="text1"/>
          <w:sz w:val="18"/>
          <w:lang w:val="es-ES"/>
        </w:rPr>
        <w:t>Entre 10°C y 35 °C.</w:t>
      </w:r>
    </w:p>
    <w:p w14:paraId="6197DE3D" w14:textId="77777777" w:rsidR="007806C6" w:rsidRPr="00125F13" w:rsidRDefault="007806C6" w:rsidP="007806C6">
      <w:pPr>
        <w:contextualSpacing/>
        <w:rPr>
          <w:b/>
          <w:color w:val="000000" w:themeColor="text1"/>
          <w:sz w:val="18"/>
          <w:lang w:val="es-ES"/>
        </w:rPr>
      </w:pPr>
      <w:r w:rsidRPr="00125F13">
        <w:rPr>
          <w:b/>
          <w:color w:val="000000" w:themeColor="text1"/>
          <w:sz w:val="18"/>
          <w:lang w:val="es-ES"/>
        </w:rPr>
        <w:t xml:space="preserve">HUMEDAD AMBIENTE: </w:t>
      </w:r>
      <w:r w:rsidRPr="00125F13">
        <w:rPr>
          <w:color w:val="000000" w:themeColor="text1"/>
          <w:sz w:val="18"/>
          <w:lang w:val="es-ES"/>
        </w:rPr>
        <w:t>Menor a 85%</w:t>
      </w:r>
    </w:p>
    <w:p w14:paraId="1A35B96E" w14:textId="77777777" w:rsidR="007806C6" w:rsidRPr="00125F13" w:rsidRDefault="007806C6" w:rsidP="007806C6">
      <w:pPr>
        <w:contextualSpacing/>
        <w:rPr>
          <w:color w:val="000000" w:themeColor="text1"/>
          <w:sz w:val="18"/>
          <w:lang w:val="es-ES"/>
        </w:rPr>
      </w:pPr>
      <w:r w:rsidRPr="00125F13">
        <w:rPr>
          <w:b/>
          <w:color w:val="000000" w:themeColor="text1"/>
          <w:sz w:val="18"/>
          <w:lang w:val="es-ES"/>
        </w:rPr>
        <w:t xml:space="preserve">HUMEDAD </w:t>
      </w:r>
      <w:r w:rsidR="00125F13" w:rsidRPr="00125F13">
        <w:rPr>
          <w:b/>
          <w:color w:val="000000" w:themeColor="text1"/>
          <w:sz w:val="18"/>
          <w:lang w:val="es-ES"/>
        </w:rPr>
        <w:t>RESIDUAL DE LA CARPETA</w:t>
      </w:r>
      <w:r w:rsidRPr="00125F13">
        <w:rPr>
          <w:b/>
          <w:color w:val="000000" w:themeColor="text1"/>
          <w:sz w:val="18"/>
          <w:lang w:val="es-ES"/>
        </w:rPr>
        <w:t xml:space="preserve">: </w:t>
      </w:r>
      <w:r w:rsidRPr="00125F13">
        <w:rPr>
          <w:color w:val="000000" w:themeColor="text1"/>
          <w:sz w:val="18"/>
          <w:lang w:val="es-ES"/>
        </w:rPr>
        <w:t>Hasta 2%</w:t>
      </w:r>
    </w:p>
    <w:p w14:paraId="1A1780B0" w14:textId="77777777" w:rsidR="007806C6" w:rsidRPr="00125F13" w:rsidRDefault="007806C6" w:rsidP="007806C6">
      <w:pPr>
        <w:contextualSpacing/>
        <w:rPr>
          <w:color w:val="000000" w:themeColor="text1"/>
          <w:sz w:val="18"/>
          <w:lang w:val="es-ES"/>
        </w:rPr>
      </w:pPr>
      <w:r w:rsidRPr="00125F13">
        <w:rPr>
          <w:b/>
          <w:color w:val="000000" w:themeColor="text1"/>
          <w:sz w:val="18"/>
          <w:lang w:val="es-ES"/>
        </w:rPr>
        <w:t xml:space="preserve">DILUCIÓN: </w:t>
      </w:r>
      <w:r w:rsidRPr="00125F13">
        <w:rPr>
          <w:color w:val="000000" w:themeColor="text1"/>
          <w:sz w:val="18"/>
          <w:lang w:val="es-ES"/>
        </w:rPr>
        <w:t>No necesita.</w:t>
      </w:r>
    </w:p>
    <w:p w14:paraId="12B09D9B" w14:textId="77777777" w:rsidR="007806C6" w:rsidRDefault="007806C6" w:rsidP="003042E6">
      <w:pPr>
        <w:contextualSpacing/>
        <w:rPr>
          <w:sz w:val="18"/>
          <w:lang w:val="es-ES"/>
        </w:rPr>
      </w:pPr>
    </w:p>
    <w:p w14:paraId="1C9B0998" w14:textId="77777777" w:rsidR="008314CC" w:rsidRPr="00125F13" w:rsidRDefault="008314CC" w:rsidP="008314CC">
      <w:pPr>
        <w:pBdr>
          <w:bottom w:val="single" w:sz="4" w:space="1" w:color="auto"/>
        </w:pBdr>
        <w:contextualSpacing/>
        <w:rPr>
          <w:b/>
          <w:color w:val="000000" w:themeColor="text1"/>
        </w:rPr>
      </w:pPr>
      <w:r w:rsidRPr="00125F13">
        <w:rPr>
          <w:b/>
          <w:color w:val="000000" w:themeColor="text1"/>
        </w:rPr>
        <w:t xml:space="preserve">Aplicación </w:t>
      </w:r>
    </w:p>
    <w:p w14:paraId="02CBCE3C" w14:textId="6BC3D09C" w:rsidR="008314CC" w:rsidRPr="00D73B44" w:rsidRDefault="008314CC" w:rsidP="00EF42D3">
      <w:pPr>
        <w:shd w:val="clear" w:color="auto" w:fill="FFFFFF" w:themeFill="background1"/>
        <w:contextualSpacing/>
        <w:rPr>
          <w:sz w:val="18"/>
        </w:rPr>
      </w:pPr>
      <w:r w:rsidRPr="00D73B44">
        <w:rPr>
          <w:sz w:val="18"/>
        </w:rPr>
        <w:t>Aplicar a pincel</w:t>
      </w:r>
      <w:r w:rsidR="00EF42D3" w:rsidRPr="00D73B44">
        <w:rPr>
          <w:sz w:val="18"/>
        </w:rPr>
        <w:t xml:space="preserve"> o </w:t>
      </w:r>
      <w:r w:rsidRPr="00D73B44">
        <w:rPr>
          <w:sz w:val="18"/>
        </w:rPr>
        <w:t>rodillo en forma pareja</w:t>
      </w:r>
      <w:r w:rsidR="00EF42D3" w:rsidRPr="00D73B44">
        <w:rPr>
          <w:sz w:val="18"/>
        </w:rPr>
        <w:t xml:space="preserve">. </w:t>
      </w:r>
      <w:r w:rsidR="00D73B44" w:rsidRPr="00D73B44">
        <w:rPr>
          <w:sz w:val="18"/>
        </w:rPr>
        <w:t>A</w:t>
      </w:r>
      <w:r w:rsidR="00EF42D3" w:rsidRPr="00D73B44">
        <w:rPr>
          <w:sz w:val="18"/>
        </w:rPr>
        <w:t xml:space="preserve">plicar </w:t>
      </w:r>
      <w:r w:rsidR="00D73B44" w:rsidRPr="00D73B44">
        <w:rPr>
          <w:sz w:val="18"/>
        </w:rPr>
        <w:t>la masa autonivelante</w:t>
      </w:r>
      <w:r w:rsidR="00EF42D3" w:rsidRPr="00D73B44">
        <w:rPr>
          <w:sz w:val="18"/>
        </w:rPr>
        <w:t xml:space="preserve"> después de 2 a </w:t>
      </w:r>
      <w:r w:rsidR="007B67A9">
        <w:rPr>
          <w:sz w:val="18"/>
        </w:rPr>
        <w:t>3</w:t>
      </w:r>
      <w:r w:rsidR="00EF42D3" w:rsidRPr="00D73B44">
        <w:rPr>
          <w:sz w:val="18"/>
        </w:rPr>
        <w:t xml:space="preserve"> </w:t>
      </w:r>
      <w:r w:rsidR="00D73B44" w:rsidRPr="00D73B44">
        <w:rPr>
          <w:sz w:val="18"/>
        </w:rPr>
        <w:t>horas. Los</w:t>
      </w:r>
      <w:r w:rsidR="00EF42D3" w:rsidRPr="00D73B44">
        <w:rPr>
          <w:sz w:val="18"/>
        </w:rPr>
        <w:t xml:space="preserve"> tiempos de secado pueden variar dependiendo de la porosidad de la</w:t>
      </w:r>
      <w:r w:rsidR="00D73B44" w:rsidRPr="00D73B44">
        <w:rPr>
          <w:sz w:val="18"/>
        </w:rPr>
        <w:t xml:space="preserve"> </w:t>
      </w:r>
      <w:r w:rsidR="00EF42D3" w:rsidRPr="00D73B44">
        <w:rPr>
          <w:sz w:val="18"/>
        </w:rPr>
        <w:t>superficie, la temperatura y la humedad. El tiempo máximo de espera desde la aplicación inicial es de 24</w:t>
      </w:r>
      <w:r w:rsidR="00D73B44" w:rsidRPr="00D73B44">
        <w:rPr>
          <w:sz w:val="18"/>
        </w:rPr>
        <w:t xml:space="preserve"> </w:t>
      </w:r>
      <w:r w:rsidR="00EF42D3" w:rsidRPr="00D73B44">
        <w:rPr>
          <w:sz w:val="18"/>
        </w:rPr>
        <w:t>horas.</w:t>
      </w:r>
    </w:p>
    <w:p w14:paraId="5FB3883F" w14:textId="77777777" w:rsidR="007806C6" w:rsidRDefault="007806C6" w:rsidP="003042E6">
      <w:pPr>
        <w:contextualSpacing/>
        <w:rPr>
          <w:sz w:val="18"/>
          <w:lang w:val="es-ES"/>
        </w:rPr>
      </w:pPr>
    </w:p>
    <w:p w14:paraId="43614470" w14:textId="77777777" w:rsidR="00D73B44" w:rsidRDefault="00D73B44" w:rsidP="003042E6">
      <w:pPr>
        <w:contextualSpacing/>
        <w:rPr>
          <w:sz w:val="18"/>
          <w:lang w:val="es-ES"/>
        </w:rPr>
      </w:pPr>
    </w:p>
    <w:p w14:paraId="041D4E52" w14:textId="77777777" w:rsidR="00065AE1" w:rsidRDefault="00065AE1" w:rsidP="00A53FD6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</w:p>
    <w:p w14:paraId="73525270" w14:textId="77777777" w:rsidR="00A53FD6" w:rsidRPr="006303FE" w:rsidRDefault="000A337A" w:rsidP="00A53FD6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6303FE">
        <w:rPr>
          <w:b/>
          <w:color w:val="000000" w:themeColor="text1"/>
          <w:sz w:val="18"/>
          <w:lang w:val="es-ES"/>
        </w:rPr>
        <w:lastRenderedPageBreak/>
        <w:t>R</w:t>
      </w:r>
      <w:r w:rsidR="00A53FD6" w:rsidRPr="006303FE">
        <w:rPr>
          <w:b/>
          <w:color w:val="000000" w:themeColor="text1"/>
          <w:sz w:val="18"/>
          <w:lang w:val="es-ES"/>
        </w:rPr>
        <w:t>endimiento:</w:t>
      </w:r>
    </w:p>
    <w:p w14:paraId="38318ACC" w14:textId="4BBDAF60" w:rsidR="00A53FD6" w:rsidRPr="007B67A9" w:rsidRDefault="007B67A9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  <w:lang w:val="es-ES"/>
        </w:rPr>
      </w:pPr>
      <w:r w:rsidRPr="007B67A9">
        <w:rPr>
          <w:b/>
          <w:sz w:val="18"/>
          <w:lang w:val="es-ES"/>
        </w:rPr>
        <w:t>10</w:t>
      </w:r>
      <w:r w:rsidR="006303FE" w:rsidRPr="007B67A9">
        <w:rPr>
          <w:b/>
          <w:sz w:val="18"/>
          <w:lang w:val="es-ES"/>
        </w:rPr>
        <w:t xml:space="preserve"> m</w:t>
      </w:r>
      <w:r w:rsidR="006303FE" w:rsidRPr="007B67A9">
        <w:rPr>
          <w:b/>
          <w:sz w:val="18"/>
          <w:vertAlign w:val="superscript"/>
          <w:lang w:val="es-ES"/>
        </w:rPr>
        <w:t>2</w:t>
      </w:r>
      <w:r w:rsidR="006303FE" w:rsidRPr="007B67A9">
        <w:rPr>
          <w:b/>
          <w:sz w:val="18"/>
          <w:lang w:val="es-ES"/>
        </w:rPr>
        <w:t>/L</w:t>
      </w:r>
    </w:p>
    <w:p w14:paraId="5FA6948A" w14:textId="77777777" w:rsidR="003042E6" w:rsidRPr="00D82FFC" w:rsidRDefault="003042E6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149D6992" w14:textId="77777777" w:rsidR="00A53FD6" w:rsidRPr="006303FE" w:rsidRDefault="00A53FD6" w:rsidP="00A53FD6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6303FE">
        <w:rPr>
          <w:b/>
          <w:color w:val="000000" w:themeColor="text1"/>
          <w:sz w:val="18"/>
          <w:lang w:val="es-ES"/>
        </w:rPr>
        <w:t>Tiempo de secado final:</w:t>
      </w:r>
    </w:p>
    <w:p w14:paraId="75E7CE0B" w14:textId="789F3470" w:rsidR="00A53FD6" w:rsidRPr="007B67A9" w:rsidRDefault="006303FE" w:rsidP="00A53FD6">
      <w:pPr>
        <w:shd w:val="clear" w:color="auto" w:fill="FFFFFF" w:themeFill="background1"/>
        <w:contextualSpacing/>
        <w:rPr>
          <w:b/>
          <w:sz w:val="18"/>
          <w:lang w:val="es-ES"/>
        </w:rPr>
      </w:pPr>
      <w:r w:rsidRPr="007B67A9">
        <w:rPr>
          <w:b/>
          <w:sz w:val="18"/>
          <w:lang w:val="es-ES"/>
        </w:rPr>
        <w:t xml:space="preserve">2 - </w:t>
      </w:r>
      <w:r w:rsidR="007B67A9" w:rsidRPr="007B67A9">
        <w:rPr>
          <w:b/>
          <w:sz w:val="18"/>
          <w:lang w:val="es-ES"/>
        </w:rPr>
        <w:t>3</w:t>
      </w:r>
      <w:r w:rsidR="00A53FD6" w:rsidRPr="007B67A9">
        <w:rPr>
          <w:b/>
          <w:sz w:val="18"/>
          <w:lang w:val="es-ES"/>
        </w:rPr>
        <w:t xml:space="preserve"> horas.</w:t>
      </w:r>
    </w:p>
    <w:p w14:paraId="58D86B30" w14:textId="77777777" w:rsidR="00A53FD6" w:rsidRPr="00D82FFC" w:rsidRDefault="00A53FD6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0194FF8F" w14:textId="77777777" w:rsidR="00A53FD6" w:rsidRPr="002747FD" w:rsidRDefault="00A53FD6" w:rsidP="00A53FD6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2747FD">
        <w:rPr>
          <w:b/>
          <w:color w:val="000000" w:themeColor="text1"/>
          <w:sz w:val="18"/>
          <w:lang w:val="es-ES"/>
        </w:rPr>
        <w:t>Herramientas:</w:t>
      </w:r>
    </w:p>
    <w:p w14:paraId="4C1CD2BC" w14:textId="34294774" w:rsidR="00A53FD6" w:rsidRPr="00A151BB" w:rsidRDefault="00901C29" w:rsidP="00A53FD6">
      <w:pPr>
        <w:shd w:val="clear" w:color="auto" w:fill="FFFFFF" w:themeFill="background1"/>
        <w:contextualSpacing/>
        <w:rPr>
          <w:b/>
          <w:sz w:val="18"/>
          <w:lang w:val="es-ES"/>
        </w:rPr>
      </w:pPr>
      <w:r>
        <w:rPr>
          <w:b/>
          <w:sz w:val="18"/>
          <w:lang w:val="es-ES"/>
        </w:rPr>
        <w:t>Rodillo/</w:t>
      </w:r>
      <w:r w:rsidR="00A151BB" w:rsidRPr="00A151BB">
        <w:rPr>
          <w:b/>
          <w:sz w:val="18"/>
          <w:lang w:val="es-ES"/>
        </w:rPr>
        <w:t>Pincel</w:t>
      </w:r>
    </w:p>
    <w:p w14:paraId="08CD6293" w14:textId="77777777" w:rsidR="00A53FD6" w:rsidRPr="00D82FFC" w:rsidRDefault="00A53FD6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4A4B4C09" w14:textId="77777777" w:rsidR="00A53FD6" w:rsidRPr="002747FD" w:rsidRDefault="00A53FD6" w:rsidP="00A53FD6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2747FD">
        <w:rPr>
          <w:b/>
          <w:color w:val="000000" w:themeColor="text1"/>
          <w:sz w:val="18"/>
          <w:lang w:val="es-ES"/>
        </w:rPr>
        <w:t>Limpieza:</w:t>
      </w:r>
    </w:p>
    <w:p w14:paraId="45B0DCAC" w14:textId="38398691" w:rsidR="00A53FD6" w:rsidRDefault="00901C29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>
        <w:rPr>
          <w:b/>
          <w:color w:val="000000" w:themeColor="text1"/>
          <w:sz w:val="18"/>
          <w:lang w:val="es-ES"/>
        </w:rPr>
        <w:t>Agua.</w:t>
      </w:r>
    </w:p>
    <w:p w14:paraId="2D0E7F70" w14:textId="77777777" w:rsidR="002747FD" w:rsidRPr="002747FD" w:rsidRDefault="002747FD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203BB412" w14:textId="77777777" w:rsidR="00A53FD6" w:rsidRPr="00D82FFC" w:rsidRDefault="00A53FD6" w:rsidP="00764AF7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4B798FFE" w14:textId="43CBF69C" w:rsidR="00A53FD6" w:rsidRPr="00901C29" w:rsidRDefault="002566C5" w:rsidP="00901C29">
      <w:pPr>
        <w:rPr>
          <w:b/>
          <w:color w:val="000000" w:themeColor="text1"/>
          <w:sz w:val="18"/>
        </w:rPr>
      </w:pPr>
      <w:r w:rsidRPr="006303FE">
        <w:rPr>
          <w:b/>
          <w:color w:val="000000" w:themeColor="text1"/>
          <w:sz w:val="18"/>
        </w:rPr>
        <w:t>Presentaciones</w:t>
      </w:r>
    </w:p>
    <w:p w14:paraId="1195DDF1" w14:textId="6041CC52" w:rsidR="00A53FD6" w:rsidRDefault="00901C29" w:rsidP="00764AF7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Balde</w:t>
      </w:r>
      <w:r w:rsidR="006303FE">
        <w:rPr>
          <w:b/>
          <w:sz w:val="18"/>
        </w:rPr>
        <w:t xml:space="preserve"> </w:t>
      </w:r>
      <w:r>
        <w:rPr>
          <w:b/>
          <w:sz w:val="18"/>
        </w:rPr>
        <w:t>2</w:t>
      </w:r>
      <w:r w:rsidR="006303FE">
        <w:rPr>
          <w:b/>
          <w:sz w:val="18"/>
        </w:rPr>
        <w:t>0L</w:t>
      </w:r>
    </w:p>
    <w:p w14:paraId="3D7011C9" w14:textId="77777777" w:rsidR="00A53FD6" w:rsidRDefault="00A53FD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0F671E72" w14:textId="77777777" w:rsidR="00A53FD6" w:rsidRDefault="00A53FD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2E3BE736" w14:textId="77777777" w:rsidR="007B67A9" w:rsidRDefault="007B67A9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68C377D6" w14:textId="77777777" w:rsidR="007B67A9" w:rsidRDefault="007B67A9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0008A407" w14:textId="77777777" w:rsidR="007B67A9" w:rsidRDefault="007B67A9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0207A767" w14:textId="77777777" w:rsidR="00A53FD6" w:rsidRDefault="00A53FD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7AADBF6E" w14:textId="77777777" w:rsidR="00A53FD6" w:rsidRDefault="00A53FD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7695D4D3" w14:textId="77777777" w:rsidR="00A53FD6" w:rsidRDefault="00A53FD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6D1288C7" w14:textId="77777777" w:rsidR="00A53FD6" w:rsidRDefault="00A53FD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359EA53F" w14:textId="77777777" w:rsidR="007B67A9" w:rsidRDefault="007B67A9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16647752" w14:textId="77777777" w:rsidR="007B67A9" w:rsidRDefault="007B67A9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35C5543A" w14:textId="77777777" w:rsidR="007B67A9" w:rsidRDefault="007B67A9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7B162A4F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1C6207D2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77D2C526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6BE2360B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60402BEC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18E1D42E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2A959B37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487050CA" w14:textId="69DF6ECA" w:rsidR="007806C6" w:rsidRDefault="00DB0D2D" w:rsidP="00764AF7">
      <w:pPr>
        <w:shd w:val="clear" w:color="auto" w:fill="FFFFFF" w:themeFill="background1"/>
        <w:contextualSpacing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0AF1934A" wp14:editId="707A2656">
            <wp:simplePos x="0" y="0"/>
            <wp:positionH relativeFrom="column">
              <wp:posOffset>-5715</wp:posOffset>
            </wp:positionH>
            <wp:positionV relativeFrom="paragraph">
              <wp:posOffset>41910</wp:posOffset>
            </wp:positionV>
            <wp:extent cx="647700" cy="655320"/>
            <wp:effectExtent l="0" t="0" r="0" b="0"/>
            <wp:wrapTight wrapText="bothSides">
              <wp:wrapPolygon edited="0">
                <wp:start x="635" y="1256"/>
                <wp:lineTo x="0" y="3767"/>
                <wp:lineTo x="0" y="20721"/>
                <wp:lineTo x="635" y="20721"/>
                <wp:lineTo x="20329" y="20721"/>
                <wp:lineTo x="20965" y="20721"/>
                <wp:lineTo x="20965" y="1256"/>
                <wp:lineTo x="635" y="1256"/>
              </wp:wrapPolygon>
            </wp:wrapTight>
            <wp:docPr id="8" name="Imagen 8" descr="Fabricado en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bricado en Argent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83DFC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5DCEB5E6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5E253216" w14:textId="77777777" w:rsidR="007806C6" w:rsidRDefault="007806C6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53FF67A8" w14:textId="77777777" w:rsidR="006303FE" w:rsidRDefault="006303FE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083886EE" w14:textId="77777777" w:rsidR="006303FE" w:rsidRDefault="006303FE" w:rsidP="00764AF7">
      <w:pPr>
        <w:shd w:val="clear" w:color="auto" w:fill="FFFFFF" w:themeFill="background1"/>
        <w:contextualSpacing/>
        <w:rPr>
          <w:b/>
          <w:sz w:val="18"/>
        </w:rPr>
      </w:pPr>
    </w:p>
    <w:p w14:paraId="098276E2" w14:textId="77777777" w:rsidR="007B67A9" w:rsidRPr="00125F13" w:rsidRDefault="007B67A9" w:rsidP="007B67A9">
      <w:pPr>
        <w:pBdr>
          <w:bottom w:val="single" w:sz="4" w:space="1" w:color="auto"/>
        </w:pBdr>
        <w:contextualSpacing/>
        <w:rPr>
          <w:color w:val="000000" w:themeColor="text1"/>
          <w:sz w:val="18"/>
        </w:rPr>
      </w:pPr>
      <w:r w:rsidRPr="00125F13">
        <w:rPr>
          <w:b/>
          <w:color w:val="000000" w:themeColor="text1"/>
        </w:rPr>
        <w:t>Limpieza</w:t>
      </w:r>
    </w:p>
    <w:p w14:paraId="6D177711" w14:textId="77777777" w:rsidR="007B67A9" w:rsidRDefault="007B67A9" w:rsidP="007B67A9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125F13">
        <w:rPr>
          <w:color w:val="000000" w:themeColor="text1"/>
          <w:sz w:val="18"/>
        </w:rPr>
        <w:t xml:space="preserve">Limpiar los elementos de aplicación y posibles manchas </w:t>
      </w:r>
      <w:r>
        <w:rPr>
          <w:color w:val="000000" w:themeColor="text1"/>
          <w:sz w:val="18"/>
        </w:rPr>
        <w:t>agua y detergente</w:t>
      </w:r>
      <w:r w:rsidRPr="00125F13">
        <w:rPr>
          <w:color w:val="000000" w:themeColor="text1"/>
          <w:sz w:val="18"/>
        </w:rPr>
        <w:t xml:space="preserve"> inmediatamente finalizado su uso.</w:t>
      </w:r>
    </w:p>
    <w:p w14:paraId="4AD09899" w14:textId="77777777" w:rsidR="007B67A9" w:rsidRDefault="007B67A9" w:rsidP="003042E6">
      <w:pPr>
        <w:pBdr>
          <w:bottom w:val="single" w:sz="4" w:space="1" w:color="auto"/>
        </w:pBdr>
        <w:contextualSpacing/>
        <w:rPr>
          <w:color w:val="000000" w:themeColor="text1"/>
          <w:sz w:val="18"/>
        </w:rPr>
      </w:pPr>
    </w:p>
    <w:p w14:paraId="5315E2D4" w14:textId="570736DD" w:rsidR="003042E6" w:rsidRPr="00125F13" w:rsidRDefault="003042E6" w:rsidP="003042E6">
      <w:pPr>
        <w:pBdr>
          <w:bottom w:val="single" w:sz="4" w:space="1" w:color="auto"/>
        </w:pBdr>
        <w:contextualSpacing/>
        <w:rPr>
          <w:color w:val="000000" w:themeColor="text1"/>
          <w:sz w:val="18"/>
        </w:rPr>
      </w:pPr>
      <w:r w:rsidRPr="00125F13">
        <w:rPr>
          <w:b/>
          <w:color w:val="000000" w:themeColor="text1"/>
        </w:rPr>
        <w:t>Precauciones</w:t>
      </w:r>
    </w:p>
    <w:p w14:paraId="09ABD3D5" w14:textId="65F8A705" w:rsidR="007806C6" w:rsidRPr="00125F13" w:rsidRDefault="00125F13" w:rsidP="00125F13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125F13">
        <w:rPr>
          <w:color w:val="000000" w:themeColor="text1"/>
          <w:sz w:val="18"/>
        </w:rPr>
        <w:t>Mantener el envase bien cerrado, fuera del alcance de niños y mascotas.</w:t>
      </w:r>
      <w:r w:rsidRPr="00125F13">
        <w:rPr>
          <w:color w:val="000000" w:themeColor="text1"/>
          <w:sz w:val="18"/>
        </w:rPr>
        <w:br/>
        <w:t>Almacenar en lu</w:t>
      </w:r>
      <w:r w:rsidR="002958AA">
        <w:rPr>
          <w:color w:val="000000" w:themeColor="text1"/>
          <w:sz w:val="18"/>
        </w:rPr>
        <w:t>gar fresco y seco a menos de 40</w:t>
      </w:r>
      <w:r w:rsidRPr="00125F13">
        <w:rPr>
          <w:color w:val="000000" w:themeColor="text1"/>
          <w:sz w:val="18"/>
        </w:rPr>
        <w:t>ºC alejado de chispas y fuentes de calor.</w:t>
      </w:r>
      <w:r w:rsidRPr="00125F13">
        <w:rPr>
          <w:color w:val="000000" w:themeColor="text1"/>
          <w:sz w:val="18"/>
        </w:rPr>
        <w:br/>
        <w:t>Producto Inflamable de 2º, no apagar con agua, utilizar extinguidor de CO2.</w:t>
      </w:r>
      <w:r w:rsidRPr="00125F13">
        <w:rPr>
          <w:color w:val="000000" w:themeColor="text1"/>
          <w:sz w:val="18"/>
        </w:rPr>
        <w:br/>
        <w:t>Recomendación: En caso de sobrante, trasvasar el material a un envase con la capacidad exacta que pueda ser</w:t>
      </w:r>
      <w:r w:rsidR="009651F2">
        <w:rPr>
          <w:color w:val="000000" w:themeColor="text1"/>
          <w:sz w:val="18"/>
        </w:rPr>
        <w:t xml:space="preserve"> </w:t>
      </w:r>
      <w:r w:rsidRPr="00125F13">
        <w:rPr>
          <w:color w:val="000000" w:themeColor="text1"/>
          <w:sz w:val="18"/>
        </w:rPr>
        <w:t>perfectamente cerrado.</w:t>
      </w:r>
    </w:p>
    <w:p w14:paraId="1FEA4CAD" w14:textId="77777777" w:rsidR="007806C6" w:rsidRDefault="007806C6" w:rsidP="007806C6">
      <w:pPr>
        <w:shd w:val="clear" w:color="auto" w:fill="FFFFFF" w:themeFill="background1"/>
        <w:contextualSpacing/>
        <w:rPr>
          <w:b/>
          <w:sz w:val="18"/>
        </w:rPr>
      </w:pPr>
    </w:p>
    <w:p w14:paraId="7A8C4875" w14:textId="77777777" w:rsidR="00285E4A" w:rsidRPr="00285E4A" w:rsidRDefault="00285E4A" w:rsidP="00285E4A">
      <w:pPr>
        <w:pBdr>
          <w:bottom w:val="single" w:sz="4" w:space="1" w:color="auto"/>
        </w:pBdr>
        <w:contextualSpacing/>
        <w:rPr>
          <w:color w:val="000000" w:themeColor="text1"/>
          <w:sz w:val="18"/>
          <w:lang w:val="es-ES"/>
        </w:rPr>
      </w:pPr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72C4B8DF" w14:textId="77777777" w:rsidR="00285E4A" w:rsidRPr="00285E4A" w:rsidRDefault="00285E4A" w:rsidP="00285E4A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 w:rsidR="00A1080E">
        <w:rPr>
          <w:color w:val="000000" w:themeColor="text1"/>
          <w:sz w:val="18"/>
        </w:rPr>
        <w:t>E</w:t>
      </w:r>
      <w:r w:rsidR="00A1080E"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7FF53353" w14:textId="77777777" w:rsidR="00285E4A" w:rsidRPr="00285E4A" w:rsidRDefault="00285E4A" w:rsidP="00285E4A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 w:rsidR="00A1080E">
        <w:rPr>
          <w:color w:val="000000" w:themeColor="text1"/>
          <w:sz w:val="18"/>
        </w:rPr>
        <w:t>LA PIEL: L</w:t>
      </w:r>
      <w:r w:rsidR="00A1080E"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7CBF0224" w14:textId="4B4AC630" w:rsidR="00285E4A" w:rsidRPr="00285E4A" w:rsidRDefault="00285E4A" w:rsidP="00285E4A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 w:rsidR="00A1080E">
        <w:rPr>
          <w:color w:val="000000" w:themeColor="text1"/>
          <w:sz w:val="18"/>
        </w:rPr>
        <w:t>L</w:t>
      </w:r>
      <w:r w:rsidR="00A1080E"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 w:rsidR="009651F2">
        <w:rPr>
          <w:color w:val="000000" w:themeColor="text1"/>
          <w:sz w:val="18"/>
        </w:rPr>
        <w:t>N</w:t>
      </w:r>
      <w:r w:rsidR="009651F2" w:rsidRPr="00A1080E">
        <w:rPr>
          <w:color w:val="000000" w:themeColor="text1"/>
          <w:sz w:val="18"/>
        </w:rPr>
        <w:t>o provocar el vómito.</w:t>
      </w:r>
    </w:p>
    <w:p w14:paraId="7CD7245D" w14:textId="67197B1E" w:rsidR="009651F2" w:rsidRDefault="00285E4A" w:rsidP="00285E4A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En todos los casos consulte al médico o llame a los siguientes teléfonos:</w:t>
      </w:r>
      <w:r w:rsidRPr="00285E4A">
        <w:rPr>
          <w:color w:val="000000" w:themeColor="text1"/>
          <w:sz w:val="18"/>
        </w:rPr>
        <w:br/>
        <w:t>Centro Nacional de Intoxicaciones: 0800-333-0160</w:t>
      </w:r>
    </w:p>
    <w:p w14:paraId="29F1F2DD" w14:textId="105B5EA3" w:rsidR="009651F2" w:rsidRDefault="00285E4A" w:rsidP="00285E4A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Htal.Gutiérrez: </w:t>
      </w:r>
      <w:r w:rsidR="009651F2">
        <w:rPr>
          <w:color w:val="000000" w:themeColor="text1"/>
          <w:sz w:val="18"/>
        </w:rPr>
        <w:t xml:space="preserve">(011) </w:t>
      </w:r>
      <w:r w:rsidRPr="00285E4A">
        <w:rPr>
          <w:color w:val="000000" w:themeColor="text1"/>
          <w:sz w:val="18"/>
        </w:rPr>
        <w:t>4962</w:t>
      </w:r>
      <w:r w:rsidR="009651F2">
        <w:rPr>
          <w:color w:val="000000" w:themeColor="text1"/>
          <w:sz w:val="18"/>
        </w:rPr>
        <w:t>-9247</w:t>
      </w:r>
    </w:p>
    <w:p w14:paraId="46C21D2F" w14:textId="554A3964" w:rsidR="00285E4A" w:rsidRPr="00285E4A" w:rsidRDefault="00285E4A" w:rsidP="00285E4A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</w:rPr>
        <w:t>Policlínico Posadas</w:t>
      </w:r>
      <w:r w:rsidR="009651F2">
        <w:rPr>
          <w:color w:val="000000" w:themeColor="text1"/>
          <w:sz w:val="18"/>
        </w:rPr>
        <w:t xml:space="preserve">: </w:t>
      </w:r>
      <w:r w:rsidR="009651F2">
        <w:rPr>
          <w:rFonts w:ascii="Segoe UI Emoji" w:eastAsia="Segoe UI Emoji" w:hAnsi="Segoe UI Emoji" w:cs="Segoe UI Emoji"/>
          <w:color w:val="000000" w:themeColor="text1"/>
          <w:sz w:val="18"/>
        </w:rPr>
        <w:t>(011)</w:t>
      </w:r>
      <w:r w:rsidRPr="00285E4A">
        <w:rPr>
          <w:color w:val="000000" w:themeColor="text1"/>
          <w:sz w:val="18"/>
        </w:rPr>
        <w:t xml:space="preserve"> </w:t>
      </w:r>
      <w:r w:rsidR="009651F2">
        <w:rPr>
          <w:color w:val="000000" w:themeColor="text1"/>
          <w:sz w:val="18"/>
        </w:rPr>
        <w:t>4469-9300</w:t>
      </w:r>
      <w:r w:rsidRPr="00285E4A">
        <w:rPr>
          <w:color w:val="000000" w:themeColor="text1"/>
          <w:sz w:val="18"/>
        </w:rPr>
        <w:t>.</w:t>
      </w:r>
    </w:p>
    <w:p w14:paraId="1FE66287" w14:textId="77777777" w:rsidR="002566C5" w:rsidRDefault="002566C5" w:rsidP="007806C6">
      <w:pPr>
        <w:shd w:val="clear" w:color="auto" w:fill="FFFFFF" w:themeFill="background1"/>
        <w:contextualSpacing/>
        <w:rPr>
          <w:b/>
          <w:sz w:val="18"/>
        </w:rPr>
      </w:pPr>
    </w:p>
    <w:p w14:paraId="645E8F56" w14:textId="77777777" w:rsidR="008314CC" w:rsidRPr="00285E4A" w:rsidRDefault="008314CC" w:rsidP="008314CC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285E4A">
        <w:rPr>
          <w:b/>
          <w:color w:val="000000" w:themeColor="text1"/>
        </w:rPr>
        <w:t>Observaciones</w:t>
      </w:r>
    </w:p>
    <w:p w14:paraId="1AADBC39" w14:textId="77777777" w:rsidR="008314CC" w:rsidRPr="00285E4A" w:rsidRDefault="008314CC" w:rsidP="008314CC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Antes de manipular el producto solicite y lea la hoja de datos de seguridad.</w:t>
      </w:r>
    </w:p>
    <w:p w14:paraId="161A925A" w14:textId="60893FB4" w:rsidR="008314CC" w:rsidRPr="00285E4A" w:rsidRDefault="008314CC" w:rsidP="008314CC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La información provista en esta hoja de datos técnicos es dada de buena fe y resulta de pruebas que Química Kekol </w:t>
      </w:r>
      <w:r w:rsidR="009651F2" w:rsidRPr="00285E4A">
        <w:rPr>
          <w:color w:val="000000" w:themeColor="text1"/>
          <w:sz w:val="18"/>
        </w:rPr>
        <w:t>S.R.L realiza</w:t>
      </w:r>
      <w:r w:rsidRPr="00285E4A">
        <w:rPr>
          <w:color w:val="000000" w:themeColor="text1"/>
          <w:sz w:val="18"/>
        </w:rPr>
        <w:t xml:space="preserve"> basándose en ensayos verificados bajo condiciones controladas que aportan resultados confiables de parámetros establecidos.</w:t>
      </w:r>
    </w:p>
    <w:p w14:paraId="146D50A7" w14:textId="7E4B9D1E" w:rsidR="008314CC" w:rsidRPr="00285E4A" w:rsidRDefault="008314CC" w:rsidP="008314CC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Química Kekol </w:t>
      </w:r>
      <w:r w:rsidR="009651F2" w:rsidRPr="00285E4A">
        <w:rPr>
          <w:color w:val="000000" w:themeColor="text1"/>
          <w:sz w:val="18"/>
        </w:rPr>
        <w:t>S.R.L garantiza</w:t>
      </w:r>
      <w:r w:rsidRPr="00285E4A">
        <w:rPr>
          <w:color w:val="000000" w:themeColor="text1"/>
          <w:sz w:val="18"/>
        </w:rPr>
        <w:t xml:space="preserve"> la calidad de sus productos, no estando bajo nuestro control las formas, métodos o procesos de aplicación que deberán ser evaluados por el usuario según las condiciones en cada aplicación específica.</w:t>
      </w:r>
    </w:p>
    <w:p w14:paraId="40BBD4DC" w14:textId="6AB2D698" w:rsidR="008314CC" w:rsidRPr="00285E4A" w:rsidRDefault="008314CC" w:rsidP="008314CC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No asumimos responsabilidad alguna por el </w:t>
      </w:r>
      <w:r w:rsidR="009651F2" w:rsidRPr="00285E4A">
        <w:rPr>
          <w:color w:val="000000" w:themeColor="text1"/>
          <w:sz w:val="18"/>
        </w:rPr>
        <w:t>uso inadecuado</w:t>
      </w:r>
      <w:r w:rsidRPr="00285E4A">
        <w:rPr>
          <w:color w:val="000000" w:themeColor="text1"/>
          <w:sz w:val="18"/>
        </w:rPr>
        <w:t xml:space="preserve"> de nuestros productos. </w:t>
      </w:r>
      <w:r w:rsidRPr="003042E6">
        <w:rPr>
          <w:sz w:val="18"/>
        </w:rPr>
        <w:t xml:space="preserve">Es deseable que los usuarios conozcan y utilicen la última versión actualizada de las hojas de datos técnicos, pudiendo solicitarlas a nuestro Dto. Técnico por email a </w:t>
      </w:r>
      <w:hyperlink r:id="rId10" w:history="1">
        <w:r w:rsidRPr="003042E6">
          <w:rPr>
            <w:rStyle w:val="Hipervnculo"/>
            <w:sz w:val="18"/>
          </w:rPr>
          <w:t>Info@kekol.com.ar</w:t>
        </w:r>
      </w:hyperlink>
      <w:r w:rsidR="009651F2">
        <w:t>.</w:t>
      </w:r>
    </w:p>
    <w:p w14:paraId="7FE4E351" w14:textId="6B8583A2" w:rsidR="003042E6" w:rsidRDefault="003042E6" w:rsidP="00A53FD6">
      <w:pPr>
        <w:shd w:val="clear" w:color="auto" w:fill="FFFFFF" w:themeFill="background1"/>
        <w:contextualSpacing/>
        <w:rPr>
          <w:sz w:val="18"/>
          <w:lang w:val="es-ES"/>
        </w:rPr>
      </w:pPr>
    </w:p>
    <w:sectPr w:rsidR="003042E6" w:rsidSect="00B73FFD">
      <w:headerReference w:type="default" r:id="rId11"/>
      <w:footerReference w:type="default" r:id="rId12"/>
      <w:type w:val="continuous"/>
      <w:pgSz w:w="12240" w:h="15840"/>
      <w:pgMar w:top="1417" w:right="1701" w:bottom="1417" w:left="1701" w:header="1191" w:footer="737" w:gutter="0"/>
      <w:pgNumType w:start="1"/>
      <w:cols w:num="2" w:sep="1" w:space="720" w:equalWidth="0">
        <w:col w:w="2211" w:space="720"/>
        <w:col w:w="59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CCF6" w14:textId="77777777" w:rsidR="009217F6" w:rsidRDefault="009217F6" w:rsidP="007246D6">
      <w:pPr>
        <w:spacing w:after="0" w:line="240" w:lineRule="auto"/>
      </w:pPr>
      <w:r>
        <w:separator/>
      </w:r>
    </w:p>
  </w:endnote>
  <w:endnote w:type="continuationSeparator" w:id="0">
    <w:p w14:paraId="5F580B70" w14:textId="77777777" w:rsidR="009217F6" w:rsidRDefault="009217F6" w:rsidP="007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B7F3" w14:textId="77777777" w:rsidR="001251F2" w:rsidRDefault="001251F2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59A4D43" wp14:editId="6B92FB86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533400"/>
              <wp:effectExtent l="0" t="0" r="24765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5334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</w:rPr>
                              <w:alias w:val="Dirección"/>
                              <w:id w:val="-150689784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00C82B03" w14:textId="2620F471" w:rsidR="001251F2" w:rsidRPr="001251F2" w:rsidRDefault="00A951D3" w:rsidP="009E5C6B">
                                <w:pPr>
                                  <w:pStyle w:val="Piedepgina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Química Kekol-Brigadier J.M de Rosas 2563/75-San</w:t>
                                </w:r>
                                <w:r w:rsidR="005A1026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Justo-CP1754-BsAs-Argentina-Tel:0810-345-0644 -www.kekol.com.ar</w:t>
                                </w:r>
                                <w:r w:rsidR="005A1026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- HT-versión 2025</w:t>
                                </w:r>
                              </w:p>
                            </w:sdtContent>
                          </w:sdt>
                          <w:p w14:paraId="1A26B1CA" w14:textId="77777777" w:rsidR="001251F2" w:rsidRDefault="001251F2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39118" w14:textId="725AA49C" w:rsidR="001251F2" w:rsidRDefault="004957C0" w:rsidP="004E1BCF">
                            <w:pPr>
                              <w:pStyle w:val="Piedepgin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57C0"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 w:rsidRPr="004957C0"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 w:rsidRPr="004957C0"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Pr="004957C0">
                              <w:rPr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 w:rsidRPr="004957C0"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A4D43" id="Grupo 156" o:spid="_x0000_s1026" style="position:absolute;margin-left:0;margin-top:0;width:580.05pt;height:42pt;z-index:251656192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</w:rPr>
                        <w:alias w:val="Dirección"/>
                        <w:id w:val="-150689784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00C82B03" w14:textId="2620F471" w:rsidR="001251F2" w:rsidRPr="001251F2" w:rsidRDefault="00A951D3" w:rsidP="009E5C6B">
                          <w:pPr>
                            <w:pStyle w:val="Piedepgina"/>
                            <w:jc w:val="both"/>
                            <w:rPr>
                              <w:color w:val="FFFFFF" w:themeColor="background1"/>
                              <w:spacing w:val="60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Química Kekol-Brigadier J.M de Rosas 2563/75-San</w:t>
                          </w:r>
                          <w:r w:rsidR="005A1026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Justo-CP1754-BsAs-Argentina-Tel:0810-345-0644 -www.kekol.com.ar</w:t>
                          </w:r>
                          <w:r w:rsidR="005A1026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- HT-versión 2025</w:t>
                          </w:r>
                        </w:p>
                      </w:sdtContent>
                    </w:sdt>
                    <w:p w14:paraId="1A26B1CA" w14:textId="77777777" w:rsidR="001251F2" w:rsidRDefault="001251F2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" fillcolor="#943634 [2405]" stroked="f">
                <v:textbox>
                  <w:txbxContent>
                    <w:p w14:paraId="01B39118" w14:textId="725AA49C" w:rsidR="001251F2" w:rsidRDefault="004957C0" w:rsidP="004E1BCF">
                      <w:pPr>
                        <w:pStyle w:val="Piedepgina"/>
                        <w:jc w:val="center"/>
                        <w:rPr>
                          <w:color w:val="FFFFFF" w:themeColor="background1"/>
                        </w:rPr>
                      </w:pPr>
                      <w:r w:rsidRPr="004957C0">
                        <w:rPr>
                          <w:color w:val="FFFFFF" w:themeColor="background1"/>
                        </w:rPr>
                        <w:fldChar w:fldCharType="begin"/>
                      </w:r>
                      <w:r w:rsidRPr="004957C0">
                        <w:rPr>
                          <w:color w:val="FFFFFF" w:themeColor="background1"/>
                        </w:rPr>
                        <w:instrText>PAGE   \* MERGEFORMAT</w:instrText>
                      </w:r>
                      <w:r w:rsidRPr="004957C0">
                        <w:rPr>
                          <w:color w:val="FFFFFF" w:themeColor="background1"/>
                        </w:rPr>
                        <w:fldChar w:fldCharType="separate"/>
                      </w:r>
                      <w:r w:rsidRPr="004957C0">
                        <w:rPr>
                          <w:color w:val="FFFFFF" w:themeColor="background1"/>
                          <w:lang w:val="es-ES"/>
                        </w:rPr>
                        <w:t>1</w:t>
                      </w:r>
                      <w:r w:rsidRPr="004957C0"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  <w:r>
      <w:t>KEKOL</w:t>
    </w:r>
  </w:p>
  <w:p w14:paraId="25889515" w14:textId="77777777" w:rsidR="00DB41C2" w:rsidRDefault="00D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BEC3" w14:textId="77777777" w:rsidR="009217F6" w:rsidRDefault="009217F6" w:rsidP="007246D6">
      <w:pPr>
        <w:spacing w:after="0" w:line="240" w:lineRule="auto"/>
      </w:pPr>
      <w:r>
        <w:separator/>
      </w:r>
    </w:p>
  </w:footnote>
  <w:footnote w:type="continuationSeparator" w:id="0">
    <w:p w14:paraId="367F92BE" w14:textId="77777777" w:rsidR="009217F6" w:rsidRDefault="009217F6" w:rsidP="007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569156352"/>
      <w:placeholder>
        <w:docPart w:val="4EEF0AD9F7A74D1EBF3329FDB5197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C198ABF" w14:textId="77777777" w:rsidR="007246D6" w:rsidRDefault="007246D6" w:rsidP="007246D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Ficha Técnica</w:t>
        </w:r>
      </w:p>
    </w:sdtContent>
  </w:sdt>
  <w:p w14:paraId="2AECBBBF" w14:textId="77777777" w:rsidR="00A53FD6" w:rsidRDefault="00FA7C4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A6A570" wp14:editId="06257230">
          <wp:simplePos x="0" y="0"/>
          <wp:positionH relativeFrom="column">
            <wp:posOffset>4796790</wp:posOffset>
          </wp:positionH>
          <wp:positionV relativeFrom="paragraph">
            <wp:posOffset>-921385</wp:posOffset>
          </wp:positionV>
          <wp:extent cx="1457325" cy="768985"/>
          <wp:effectExtent l="0" t="0" r="9525" b="0"/>
          <wp:wrapTight wrapText="bothSides">
            <wp:wrapPolygon edited="0">
              <wp:start x="0" y="0"/>
              <wp:lineTo x="0" y="20869"/>
              <wp:lineTo x="21459" y="20869"/>
              <wp:lineTo x="21459" y="0"/>
              <wp:lineTo x="0" y="0"/>
            </wp:wrapPolygon>
          </wp:wrapTight>
          <wp:docPr id="1980276409" name="Imagen 1980276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B59B0" w14:textId="77777777" w:rsidR="00A53FD6" w:rsidRDefault="00A53FD6">
    <w:pPr>
      <w:pStyle w:val="Encabezado"/>
      <w:rPr>
        <w:b/>
        <w:color w:val="A6A6A6" w:themeColor="background1" w:themeShade="A6"/>
        <w:sz w:val="28"/>
      </w:rPr>
    </w:pPr>
  </w:p>
  <w:p w14:paraId="59B5E131" w14:textId="0700CC71" w:rsidR="00EB7F80" w:rsidRDefault="00D97BA0">
    <w:pPr>
      <w:pStyle w:val="Encabezado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PR</w:t>
    </w:r>
    <w:r w:rsidR="00EB7F80">
      <w:rPr>
        <w:rFonts w:asciiTheme="majorHAnsi" w:hAnsiTheme="majorHAnsi"/>
        <w:b/>
        <w:sz w:val="28"/>
        <w:szCs w:val="28"/>
      </w:rPr>
      <w:t xml:space="preserve">OMOTOR DE ADHERENCIA </w:t>
    </w:r>
    <w:r w:rsidR="002E0BAD">
      <w:rPr>
        <w:rFonts w:asciiTheme="majorHAnsi" w:hAnsiTheme="majorHAnsi"/>
        <w:b/>
        <w:sz w:val="28"/>
        <w:szCs w:val="28"/>
      </w:rPr>
      <w:t>ACRÍLICO</w:t>
    </w:r>
  </w:p>
  <w:p w14:paraId="3E24BCFD" w14:textId="77777777" w:rsidR="002E0BAD" w:rsidRPr="008D4DD0" w:rsidRDefault="002E0BAD">
    <w:pPr>
      <w:pStyle w:val="Encabezado"/>
      <w:rPr>
        <w:rFonts w:asciiTheme="majorHAnsi" w:hAnsiTheme="majorHAnsi"/>
        <w:b/>
        <w:sz w:val="28"/>
        <w:szCs w:val="28"/>
      </w:rPr>
    </w:pPr>
  </w:p>
  <w:p w14:paraId="3485F5A0" w14:textId="6E9F5F1F" w:rsidR="00A53FD6" w:rsidRDefault="00D97BA0">
    <w:pPr>
      <w:pStyle w:val="Encabezado"/>
      <w:rPr>
        <w:b/>
        <w:sz w:val="44"/>
        <w:szCs w:val="44"/>
      </w:rPr>
    </w:pP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K</w:t>
    </w:r>
    <w:r w:rsidR="003267D8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L-400</w:t>
    </w:r>
  </w:p>
  <w:p w14:paraId="122CCD66" w14:textId="77777777" w:rsidR="007246D6" w:rsidRDefault="007246D6">
    <w:pPr>
      <w:pStyle w:val="Encabezado"/>
    </w:pPr>
  </w:p>
  <w:p w14:paraId="5BD08676" w14:textId="77777777" w:rsidR="004E1337" w:rsidRDefault="004E13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541A"/>
    <w:multiLevelType w:val="hybridMultilevel"/>
    <w:tmpl w:val="FFB2E948"/>
    <w:lvl w:ilvl="0" w:tplc="ACDE3F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45434F"/>
    <w:multiLevelType w:val="multilevel"/>
    <w:tmpl w:val="D25E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658032">
    <w:abstractNumId w:val="0"/>
  </w:num>
  <w:num w:numId="2" w16cid:durableId="2522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D6"/>
    <w:rsid w:val="00065AE1"/>
    <w:rsid w:val="00097FA0"/>
    <w:rsid w:val="000A337A"/>
    <w:rsid w:val="000B2BC6"/>
    <w:rsid w:val="000D313E"/>
    <w:rsid w:val="001251F2"/>
    <w:rsid w:val="00125F13"/>
    <w:rsid w:val="001357A2"/>
    <w:rsid w:val="00135AAC"/>
    <w:rsid w:val="00196D81"/>
    <w:rsid w:val="001E54B3"/>
    <w:rsid w:val="001E689F"/>
    <w:rsid w:val="002150CD"/>
    <w:rsid w:val="00223C55"/>
    <w:rsid w:val="002566C5"/>
    <w:rsid w:val="00264808"/>
    <w:rsid w:val="002747FD"/>
    <w:rsid w:val="00285E4A"/>
    <w:rsid w:val="002958AA"/>
    <w:rsid w:val="00297388"/>
    <w:rsid w:val="002D1FB5"/>
    <w:rsid w:val="002E0BAD"/>
    <w:rsid w:val="002F4EB9"/>
    <w:rsid w:val="003042E6"/>
    <w:rsid w:val="00323AFD"/>
    <w:rsid w:val="003267D8"/>
    <w:rsid w:val="00336648"/>
    <w:rsid w:val="00352190"/>
    <w:rsid w:val="003746FB"/>
    <w:rsid w:val="003C3F1A"/>
    <w:rsid w:val="003F00DA"/>
    <w:rsid w:val="003F4369"/>
    <w:rsid w:val="0043053D"/>
    <w:rsid w:val="004539EE"/>
    <w:rsid w:val="004957C0"/>
    <w:rsid w:val="004E1337"/>
    <w:rsid w:val="004E1BCF"/>
    <w:rsid w:val="00560474"/>
    <w:rsid w:val="0056273E"/>
    <w:rsid w:val="00563F76"/>
    <w:rsid w:val="005A07AD"/>
    <w:rsid w:val="005A1026"/>
    <w:rsid w:val="005A581E"/>
    <w:rsid w:val="005B53C8"/>
    <w:rsid w:val="005F36CB"/>
    <w:rsid w:val="006303FE"/>
    <w:rsid w:val="00655EEF"/>
    <w:rsid w:val="006756EF"/>
    <w:rsid w:val="007141D8"/>
    <w:rsid w:val="007246D6"/>
    <w:rsid w:val="00747DB5"/>
    <w:rsid w:val="00757909"/>
    <w:rsid w:val="007612AD"/>
    <w:rsid w:val="00764AF7"/>
    <w:rsid w:val="007806C6"/>
    <w:rsid w:val="00790ED1"/>
    <w:rsid w:val="007B67A9"/>
    <w:rsid w:val="008314CC"/>
    <w:rsid w:val="0087267F"/>
    <w:rsid w:val="00883A48"/>
    <w:rsid w:val="008C3798"/>
    <w:rsid w:val="008D4DD0"/>
    <w:rsid w:val="00901C29"/>
    <w:rsid w:val="009217F6"/>
    <w:rsid w:val="009417BC"/>
    <w:rsid w:val="009525B7"/>
    <w:rsid w:val="00955311"/>
    <w:rsid w:val="009651F2"/>
    <w:rsid w:val="009A3776"/>
    <w:rsid w:val="009E5C6B"/>
    <w:rsid w:val="00A1080E"/>
    <w:rsid w:val="00A151BB"/>
    <w:rsid w:val="00A302CC"/>
    <w:rsid w:val="00A53FD6"/>
    <w:rsid w:val="00A83E89"/>
    <w:rsid w:val="00A951D3"/>
    <w:rsid w:val="00B421E4"/>
    <w:rsid w:val="00B42357"/>
    <w:rsid w:val="00B73FFD"/>
    <w:rsid w:val="00B77261"/>
    <w:rsid w:val="00B92D7A"/>
    <w:rsid w:val="00BF7A18"/>
    <w:rsid w:val="00C002FD"/>
    <w:rsid w:val="00C357B4"/>
    <w:rsid w:val="00C538E6"/>
    <w:rsid w:val="00C5424C"/>
    <w:rsid w:val="00C70E93"/>
    <w:rsid w:val="00C7505D"/>
    <w:rsid w:val="00CC4E99"/>
    <w:rsid w:val="00CF1094"/>
    <w:rsid w:val="00D01CC5"/>
    <w:rsid w:val="00D129EF"/>
    <w:rsid w:val="00D15F45"/>
    <w:rsid w:val="00D5045C"/>
    <w:rsid w:val="00D73B44"/>
    <w:rsid w:val="00D82FFC"/>
    <w:rsid w:val="00D94E02"/>
    <w:rsid w:val="00D97BA0"/>
    <w:rsid w:val="00DB0D2D"/>
    <w:rsid w:val="00DB41C2"/>
    <w:rsid w:val="00DF01A2"/>
    <w:rsid w:val="00DF2ADC"/>
    <w:rsid w:val="00DF6C3D"/>
    <w:rsid w:val="00E02BA1"/>
    <w:rsid w:val="00E21E67"/>
    <w:rsid w:val="00E736EC"/>
    <w:rsid w:val="00EB096D"/>
    <w:rsid w:val="00EB7F80"/>
    <w:rsid w:val="00ED6ED1"/>
    <w:rsid w:val="00EF42D3"/>
    <w:rsid w:val="00F36AFB"/>
    <w:rsid w:val="00F61C7A"/>
    <w:rsid w:val="00F646A0"/>
    <w:rsid w:val="00F67BDE"/>
    <w:rsid w:val="00F9287E"/>
    <w:rsid w:val="00F9384A"/>
    <w:rsid w:val="00FA7C4F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9ABE3E"/>
  <w15:docId w15:val="{A5C5C005-D10D-43F5-8F9E-9341F78E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6D6"/>
  </w:style>
  <w:style w:type="paragraph" w:styleId="Piedepgina">
    <w:name w:val="footer"/>
    <w:basedOn w:val="Normal"/>
    <w:link w:val="Piedepgina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6D6"/>
  </w:style>
  <w:style w:type="paragraph" w:styleId="Textodeglobo">
    <w:name w:val="Balloon Text"/>
    <w:basedOn w:val="Normal"/>
    <w:link w:val="TextodegloboCar"/>
    <w:uiPriority w:val="99"/>
    <w:semiHidden/>
    <w:unhideWhenUsed/>
    <w:rsid w:val="007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FD6"/>
    <w:pPr>
      <w:ind w:left="720"/>
      <w:contextualSpacing/>
    </w:pPr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F646A0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646A0"/>
    <w:rPr>
      <w:color w:val="0000FF" w:themeColor="hyperlink"/>
      <w:u w:val="single"/>
    </w:rPr>
  </w:style>
  <w:style w:type="character" w:customStyle="1" w:styleId="uv3um">
    <w:name w:val="uv3um"/>
    <w:basedOn w:val="Fuentedeprrafopredeter"/>
    <w:rsid w:val="008C3798"/>
  </w:style>
  <w:style w:type="paragraph" w:customStyle="1" w:styleId="k3ksmc">
    <w:name w:val="k3ksmc"/>
    <w:basedOn w:val="Normal"/>
    <w:rsid w:val="000B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B2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4438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901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245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1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ekol.com.a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F0AD9F7A74D1EBF3329FDB519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5761-E12B-4CB8-A2EE-5C39E0A786E7}"/>
      </w:docPartPr>
      <w:docPartBody>
        <w:p w:rsidR="001A3140" w:rsidRDefault="00A23DBD" w:rsidP="00A23DBD">
          <w:pPr>
            <w:pStyle w:val="4EEF0AD9F7A74D1EBF3329FDB5197D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BD"/>
    <w:rsid w:val="000E1F62"/>
    <w:rsid w:val="00186444"/>
    <w:rsid w:val="00196D81"/>
    <w:rsid w:val="001A3140"/>
    <w:rsid w:val="00214F8A"/>
    <w:rsid w:val="002156FA"/>
    <w:rsid w:val="002E5BA8"/>
    <w:rsid w:val="003C6385"/>
    <w:rsid w:val="00470E7A"/>
    <w:rsid w:val="004C75D5"/>
    <w:rsid w:val="005163EA"/>
    <w:rsid w:val="005C2E7A"/>
    <w:rsid w:val="006F60E9"/>
    <w:rsid w:val="00724085"/>
    <w:rsid w:val="007673DB"/>
    <w:rsid w:val="00821A61"/>
    <w:rsid w:val="00822C06"/>
    <w:rsid w:val="00875D00"/>
    <w:rsid w:val="008B2B16"/>
    <w:rsid w:val="008E1ACA"/>
    <w:rsid w:val="00923D72"/>
    <w:rsid w:val="009525B7"/>
    <w:rsid w:val="009E1CD5"/>
    <w:rsid w:val="00A23DBD"/>
    <w:rsid w:val="00A74B3A"/>
    <w:rsid w:val="00AE6605"/>
    <w:rsid w:val="00B34219"/>
    <w:rsid w:val="00B77261"/>
    <w:rsid w:val="00BF7A18"/>
    <w:rsid w:val="00C14371"/>
    <w:rsid w:val="00D230A8"/>
    <w:rsid w:val="00D50AC2"/>
    <w:rsid w:val="00D94E02"/>
    <w:rsid w:val="00D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EF0AD9F7A74D1EBF3329FDB5197DBC">
    <w:name w:val="4EEF0AD9F7A74D1EBF3329FDB5197DBC"/>
    <w:rsid w:val="00A23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Química Kekol-Brigadier J.M de Rosas 2563/75-San Justo-CP1754-BsAs-Argentina-Tel:0810-345-0644 -www.kekol.com.ar- HT-versión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173E0C-DF57-484B-841E-F32C9020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creator>Liliana</dc:creator>
  <cp:lastModifiedBy>Liliana Herrera</cp:lastModifiedBy>
  <cp:revision>32</cp:revision>
  <dcterms:created xsi:type="dcterms:W3CDTF">2016-07-12T11:03:00Z</dcterms:created>
  <dcterms:modified xsi:type="dcterms:W3CDTF">2025-05-28T00:30:00Z</dcterms:modified>
</cp:coreProperties>
</file>